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80B80E" wp14:editId="0421C862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75288F">
        <w:rPr>
          <w:sz w:val="28"/>
          <w:szCs w:val="28"/>
        </w:rPr>
        <w:t>29.05.2019</w:t>
      </w:r>
      <w:r w:rsidRPr="00B76FC5">
        <w:rPr>
          <w:sz w:val="28"/>
          <w:szCs w:val="28"/>
        </w:rPr>
        <w:t xml:space="preserve"> № </w:t>
      </w:r>
      <w:r w:rsidR="0075288F">
        <w:rPr>
          <w:sz w:val="28"/>
          <w:szCs w:val="28"/>
        </w:rPr>
        <w:t>619</w:t>
      </w: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10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8C3912" w:rsidRDefault="001C6A40" w:rsidP="004632A2">
      <w:pPr>
        <w:pStyle w:val="a3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Р</w:t>
      </w:r>
      <w:r w:rsidR="008C3912" w:rsidRPr="00B76FC5">
        <w:rPr>
          <w:sz w:val="28"/>
          <w:szCs w:val="28"/>
          <w:lang w:eastAsia="ru-RU"/>
        </w:rPr>
        <w:t xml:space="preserve">уководствуясь </w:t>
      </w:r>
      <w:r w:rsidR="008C3912" w:rsidRPr="00B76FC5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86493F">
        <w:rPr>
          <w:sz w:val="28"/>
          <w:szCs w:val="28"/>
        </w:rPr>
        <w:t xml:space="preserve"> </w:t>
      </w:r>
      <w:r w:rsidR="005928E8">
        <w:rPr>
          <w:sz w:val="28"/>
          <w:szCs w:val="28"/>
        </w:rPr>
        <w:t xml:space="preserve">приказом </w:t>
      </w:r>
      <w:r w:rsidR="005928E8" w:rsidRPr="005928E8">
        <w:rPr>
          <w:sz w:val="28"/>
          <w:szCs w:val="28"/>
        </w:rPr>
        <w:t xml:space="preserve">Министерства здравоохранения и социального развития Российской Федерации от 26 августа 2010 г. </w:t>
      </w:r>
      <w:r w:rsidR="005928E8">
        <w:rPr>
          <w:sz w:val="28"/>
          <w:szCs w:val="28"/>
        </w:rPr>
        <w:t>№</w:t>
      </w:r>
      <w:r w:rsidR="005928E8" w:rsidRPr="005928E8">
        <w:rPr>
          <w:sz w:val="28"/>
          <w:szCs w:val="28"/>
        </w:rPr>
        <w:t xml:space="preserve"> 761н «Об утверждении единого квалификационного справочника должностей руководителей, специалистов и служащих, раздел </w:t>
      </w:r>
      <w:r w:rsidR="005928E8">
        <w:rPr>
          <w:sz w:val="28"/>
          <w:szCs w:val="28"/>
        </w:rPr>
        <w:t>«</w:t>
      </w:r>
      <w:r w:rsidR="005928E8" w:rsidRPr="005928E8">
        <w:rPr>
          <w:sz w:val="28"/>
          <w:szCs w:val="28"/>
        </w:rPr>
        <w:t>квалификационные характеристики должностей работников образования»,</w:t>
      </w:r>
      <w:r w:rsidR="00B83674">
        <w:rPr>
          <w:sz w:val="28"/>
          <w:szCs w:val="28"/>
        </w:rPr>
        <w:t xml:space="preserve"> </w:t>
      </w:r>
      <w:r w:rsidR="004632A2">
        <w:rPr>
          <w:sz w:val="28"/>
          <w:szCs w:val="28"/>
        </w:rPr>
        <w:t>п</w:t>
      </w:r>
      <w:r w:rsidR="004632A2" w:rsidRPr="004632A2">
        <w:rPr>
          <w:sz w:val="28"/>
          <w:szCs w:val="28"/>
        </w:rPr>
        <w:t>риказ</w:t>
      </w:r>
      <w:r w:rsidR="004632A2">
        <w:rPr>
          <w:sz w:val="28"/>
          <w:szCs w:val="28"/>
        </w:rPr>
        <w:t>ом</w:t>
      </w:r>
      <w:r w:rsidR="004632A2" w:rsidRPr="004632A2">
        <w:rPr>
          <w:sz w:val="28"/>
          <w:szCs w:val="28"/>
        </w:rPr>
        <w:t xml:space="preserve"> Министерства образования и науки </w:t>
      </w:r>
      <w:r w:rsidR="004632A2" w:rsidRPr="005928E8">
        <w:rPr>
          <w:sz w:val="28"/>
          <w:szCs w:val="28"/>
        </w:rPr>
        <w:t>Российской Федерации</w:t>
      </w:r>
      <w:r w:rsidR="004632A2" w:rsidRPr="004632A2">
        <w:rPr>
          <w:sz w:val="28"/>
          <w:szCs w:val="28"/>
        </w:rPr>
        <w:t xml:space="preserve"> от 13 июля 2017 г</w:t>
      </w:r>
      <w:proofErr w:type="gramEnd"/>
      <w:r w:rsidR="004632A2" w:rsidRPr="004632A2">
        <w:rPr>
          <w:sz w:val="28"/>
          <w:szCs w:val="28"/>
        </w:rPr>
        <w:t xml:space="preserve">. </w:t>
      </w:r>
      <w:r w:rsidR="004632A2">
        <w:rPr>
          <w:sz w:val="28"/>
          <w:szCs w:val="28"/>
        </w:rPr>
        <w:t>№</w:t>
      </w:r>
      <w:r w:rsidR="004632A2" w:rsidRPr="004632A2">
        <w:rPr>
          <w:sz w:val="28"/>
          <w:szCs w:val="28"/>
        </w:rPr>
        <w:t xml:space="preserve"> 656</w:t>
      </w:r>
      <w:r w:rsidR="004632A2">
        <w:rPr>
          <w:sz w:val="28"/>
          <w:szCs w:val="28"/>
        </w:rPr>
        <w:t xml:space="preserve"> «</w:t>
      </w:r>
      <w:r w:rsidR="004632A2" w:rsidRPr="004632A2">
        <w:rPr>
          <w:sz w:val="28"/>
          <w:szCs w:val="28"/>
        </w:rPr>
        <w:t>Об утверждении примерных положений об организациях отдыха детей и их оздоровления</w:t>
      </w:r>
      <w:r w:rsidR="004632A2">
        <w:rPr>
          <w:sz w:val="28"/>
          <w:szCs w:val="28"/>
        </w:rPr>
        <w:t xml:space="preserve">», </w:t>
      </w:r>
      <w:r w:rsidR="008C3912">
        <w:rPr>
          <w:sz w:val="28"/>
          <w:szCs w:val="28"/>
        </w:rPr>
        <w:t>администрация Кушвинского городского округа</w:t>
      </w:r>
    </w:p>
    <w:p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8C3912" w:rsidRPr="00C95567" w:rsidRDefault="008C3912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proofErr w:type="gramStart"/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1" w:history="1">
        <w:r w:rsidRPr="00C95567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C95567">
        <w:rPr>
          <w:sz w:val="28"/>
          <w:szCs w:val="28"/>
        </w:rPr>
        <w:t xml:space="preserve">» </w:t>
      </w:r>
      <w:r w:rsidRPr="00C95567">
        <w:rPr>
          <w:sz w:val="28"/>
          <w:szCs w:val="28"/>
          <w:lang w:eastAsia="ru-RU"/>
        </w:rPr>
        <w:t>(с изменениями, внесенными постановлениями администрации Кушвинского городского округа от 17.11.2017 № 1665, от 18.12.2017 № 1865, от 28.12.2017 № 2009, от 11.05.2018 № 633</w:t>
      </w:r>
      <w:r w:rsidR="0086493F" w:rsidRPr="00C95567">
        <w:rPr>
          <w:sz w:val="28"/>
          <w:szCs w:val="28"/>
          <w:lang w:eastAsia="ru-RU"/>
        </w:rPr>
        <w:t>, от 31.08.2018 № 1146, от 11.09.2018 № 1203</w:t>
      </w:r>
      <w:proofErr w:type="gramEnd"/>
      <w:r w:rsidR="001C6A40" w:rsidRPr="00C95567">
        <w:rPr>
          <w:sz w:val="28"/>
          <w:szCs w:val="28"/>
          <w:lang w:eastAsia="ru-RU"/>
        </w:rPr>
        <w:t>, от 21.11.2018 № 1597</w:t>
      </w:r>
      <w:r w:rsidRPr="00C95567">
        <w:rPr>
          <w:sz w:val="28"/>
          <w:szCs w:val="28"/>
          <w:lang w:eastAsia="ru-RU"/>
        </w:rPr>
        <w:t>) следующие изменения:</w:t>
      </w:r>
    </w:p>
    <w:p w:rsidR="008C3912" w:rsidRDefault="008C3912" w:rsidP="001C6A40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C95567">
        <w:rPr>
          <w:sz w:val="28"/>
          <w:szCs w:val="28"/>
          <w:lang w:eastAsia="ru-RU"/>
        </w:rPr>
        <w:t xml:space="preserve">1.1. </w:t>
      </w:r>
      <w:r w:rsidR="001C6A40" w:rsidRPr="00C95567">
        <w:rPr>
          <w:sz w:val="28"/>
          <w:szCs w:val="28"/>
          <w:lang w:eastAsia="ru-RU"/>
        </w:rPr>
        <w:t xml:space="preserve">Дополнить </w:t>
      </w:r>
      <w:r w:rsidR="00342ED3" w:rsidRPr="00C95567">
        <w:rPr>
          <w:sz w:val="28"/>
          <w:szCs w:val="28"/>
        </w:rPr>
        <w:t>п</w:t>
      </w:r>
      <w:r w:rsidRPr="00C95567">
        <w:rPr>
          <w:sz w:val="28"/>
          <w:szCs w:val="28"/>
        </w:rPr>
        <w:t>римечани</w:t>
      </w:r>
      <w:r w:rsidR="001C6A40" w:rsidRPr="00C95567">
        <w:rPr>
          <w:sz w:val="28"/>
          <w:szCs w:val="28"/>
        </w:rPr>
        <w:t>е</w:t>
      </w:r>
      <w:r w:rsidRPr="00C95567">
        <w:rPr>
          <w:sz w:val="28"/>
          <w:szCs w:val="28"/>
        </w:rPr>
        <w:t xml:space="preserve"> </w:t>
      </w:r>
      <w:r w:rsidRPr="00C95567">
        <w:rPr>
          <w:sz w:val="28"/>
          <w:szCs w:val="28"/>
          <w:lang w:eastAsia="ru-RU"/>
        </w:rPr>
        <w:t>Приложения</w:t>
      </w:r>
      <w:r w:rsidRPr="005E0ACC">
        <w:rPr>
          <w:sz w:val="28"/>
          <w:szCs w:val="28"/>
          <w:lang w:eastAsia="ru-RU"/>
        </w:rPr>
        <w:t xml:space="preserve"> № </w:t>
      </w:r>
      <w:r w:rsidR="001C6A40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 xml:space="preserve"> к Примерному положению </w:t>
      </w:r>
      <w:r w:rsidRPr="005E0ACC">
        <w:rPr>
          <w:sz w:val="28"/>
          <w:szCs w:val="28"/>
          <w:lang w:eastAsia="ru-RU"/>
        </w:rPr>
        <w:t xml:space="preserve"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  <w:r w:rsidR="00C95567">
        <w:rPr>
          <w:sz w:val="28"/>
          <w:szCs w:val="28"/>
          <w:lang w:eastAsia="ru-RU"/>
        </w:rPr>
        <w:t>пунктом «14</w:t>
      </w:r>
      <w:r w:rsidR="001C6A40">
        <w:rPr>
          <w:sz w:val="28"/>
          <w:szCs w:val="28"/>
          <w:lang w:eastAsia="ru-RU"/>
        </w:rPr>
        <w:t>» следующего содержания</w:t>
      </w:r>
      <w:r>
        <w:rPr>
          <w:sz w:val="28"/>
          <w:szCs w:val="28"/>
          <w:lang w:eastAsia="ru-RU"/>
        </w:rPr>
        <w:t>:</w:t>
      </w:r>
    </w:p>
    <w:p w:rsidR="008C3912" w:rsidRDefault="008C3912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«</w:t>
      </w:r>
      <w:r w:rsidR="001C6A40">
        <w:rPr>
          <w:sz w:val="28"/>
          <w:szCs w:val="28"/>
          <w:lang w:eastAsia="ru-RU"/>
        </w:rPr>
        <w:t>14. При создании структурного подразделения в дошкольных организациях,</w:t>
      </w:r>
      <w:r w:rsidR="00D134BE">
        <w:rPr>
          <w:sz w:val="28"/>
          <w:szCs w:val="28"/>
          <w:lang w:eastAsia="ru-RU"/>
        </w:rPr>
        <w:t xml:space="preserve"> </w:t>
      </w:r>
      <w:proofErr w:type="gramStart"/>
      <w:r w:rsidR="00D134BE">
        <w:rPr>
          <w:sz w:val="28"/>
          <w:szCs w:val="28"/>
          <w:lang w:eastAsia="ru-RU"/>
        </w:rPr>
        <w:t>обособленное</w:t>
      </w:r>
      <w:proofErr w:type="gramEnd"/>
      <w:r w:rsidR="00D134BE">
        <w:rPr>
          <w:sz w:val="28"/>
          <w:szCs w:val="28"/>
          <w:lang w:eastAsia="ru-RU"/>
        </w:rPr>
        <w:t xml:space="preserve"> по территориальному признаку, деятельность которого отличается реализуемой общеобразовательной программой,</w:t>
      </w:r>
      <w:r w:rsidR="001C6A40">
        <w:rPr>
          <w:sz w:val="28"/>
          <w:szCs w:val="28"/>
          <w:lang w:eastAsia="ru-RU"/>
        </w:rPr>
        <w:t xml:space="preserve"> вводится должность заведующего структурным подразделением</w:t>
      </w:r>
      <w:r w:rsidRPr="008F1E52">
        <w:rPr>
          <w:sz w:val="28"/>
          <w:szCs w:val="28"/>
          <w:lang w:eastAsia="ru-RU"/>
        </w:rPr>
        <w:t>».</w:t>
      </w:r>
    </w:p>
    <w:p w:rsidR="001C6A40" w:rsidRDefault="001C6A40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1.2. </w:t>
      </w:r>
      <w:r w:rsidR="00CB227A">
        <w:rPr>
          <w:sz w:val="28"/>
          <w:szCs w:val="28"/>
          <w:lang w:eastAsia="ru-RU"/>
        </w:rPr>
        <w:t xml:space="preserve">Приложение № 4 к Примерному положению </w:t>
      </w:r>
      <w:r w:rsidR="00CB227A" w:rsidRPr="005E0ACC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  <w:r w:rsidR="00CB227A">
        <w:rPr>
          <w:sz w:val="28"/>
          <w:szCs w:val="28"/>
          <w:lang w:eastAsia="ru-RU"/>
        </w:rPr>
        <w:t xml:space="preserve"> изложить в новой редакции (приложение № 1 к настоящему постановлению).</w:t>
      </w:r>
    </w:p>
    <w:p w:rsidR="00B83674" w:rsidRDefault="00CB227A" w:rsidP="00B83674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1.3. </w:t>
      </w:r>
      <w:r w:rsidR="00B83674">
        <w:rPr>
          <w:sz w:val="28"/>
          <w:szCs w:val="28"/>
          <w:lang w:eastAsia="ru-RU"/>
        </w:rPr>
        <w:t xml:space="preserve">Приложение № 9 к Примерному положению </w:t>
      </w:r>
      <w:r w:rsidR="00B83674" w:rsidRPr="005E0ACC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  <w:r w:rsidR="00B83674">
        <w:rPr>
          <w:sz w:val="28"/>
          <w:szCs w:val="28"/>
          <w:lang w:eastAsia="ru-RU"/>
        </w:rPr>
        <w:t xml:space="preserve"> изложить в новой редакции (приложение № 2 к настоящему постановлению).</w:t>
      </w:r>
    </w:p>
    <w:p w:rsidR="002D37E7" w:rsidRDefault="005928E8" w:rsidP="00B83674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1.4. </w:t>
      </w:r>
      <w:r w:rsidR="002D37E7">
        <w:rPr>
          <w:sz w:val="28"/>
          <w:szCs w:val="28"/>
          <w:lang w:eastAsia="ru-RU"/>
        </w:rPr>
        <w:t xml:space="preserve">Дополнить примечание Приложения № 10 к Примерному положению </w:t>
      </w:r>
      <w:r w:rsidR="002D37E7" w:rsidRPr="005E0ACC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  <w:r w:rsidR="002D37E7">
        <w:rPr>
          <w:sz w:val="28"/>
          <w:szCs w:val="28"/>
          <w:lang w:eastAsia="ru-RU"/>
        </w:rPr>
        <w:t xml:space="preserve"> пунктом «9» следующего содержания:</w:t>
      </w:r>
    </w:p>
    <w:p w:rsidR="008C230E" w:rsidRDefault="002D37E7" w:rsidP="008C230E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 xml:space="preserve">«9. </w:t>
      </w:r>
      <w:r w:rsidR="008B539B">
        <w:rPr>
          <w:sz w:val="28"/>
          <w:szCs w:val="28"/>
        </w:rPr>
        <w:t>При образовании в муниципальной общеобразовательной организации лагеря дневного пребывания, р</w:t>
      </w:r>
      <w:r>
        <w:rPr>
          <w:sz w:val="28"/>
          <w:szCs w:val="28"/>
        </w:rPr>
        <w:t xml:space="preserve">асчет </w:t>
      </w:r>
      <w:r w:rsidR="008C230E">
        <w:rPr>
          <w:sz w:val="28"/>
          <w:szCs w:val="28"/>
        </w:rPr>
        <w:t>должностей работников в лагере дневного пребывания производится следующим образом:</w:t>
      </w:r>
    </w:p>
    <w:p w:rsidR="008C230E" w:rsidRDefault="008C230E" w:rsidP="008C230E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>- Должность «Начальник лагеря» из расчета 1 на лагерь;</w:t>
      </w:r>
    </w:p>
    <w:p w:rsidR="008C230E" w:rsidRDefault="008C230E" w:rsidP="008C230E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>- Должность «Воспитатель» и</w:t>
      </w:r>
      <w:r w:rsidRPr="008C230E">
        <w:rPr>
          <w:sz w:val="28"/>
          <w:szCs w:val="28"/>
        </w:rPr>
        <w:t>з расчета 2 штатные единицы на отряд численностью от 25 человек и выше</w:t>
      </w:r>
      <w:r>
        <w:rPr>
          <w:sz w:val="28"/>
          <w:szCs w:val="28"/>
        </w:rPr>
        <w:t>;</w:t>
      </w:r>
    </w:p>
    <w:p w:rsidR="002D37E7" w:rsidRDefault="008C230E" w:rsidP="008C230E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>- Должность «Вожатый» и</w:t>
      </w:r>
      <w:r w:rsidRPr="008C230E">
        <w:rPr>
          <w:sz w:val="28"/>
          <w:szCs w:val="28"/>
        </w:rPr>
        <w:t>з расчета 1 штатная единица на отряд численностью от 25 человек и выше</w:t>
      </w:r>
      <w:r w:rsidR="002D37E7">
        <w:rPr>
          <w:sz w:val="28"/>
          <w:szCs w:val="28"/>
        </w:rPr>
        <w:t>».</w:t>
      </w:r>
    </w:p>
    <w:p w:rsidR="00342ED3" w:rsidRDefault="00342ED3" w:rsidP="00342ED3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> Настоящее постановление вступает в силу с момента</w:t>
      </w:r>
      <w:r w:rsidR="001C6A40">
        <w:rPr>
          <w:sz w:val="28"/>
          <w:szCs w:val="28"/>
          <w:lang w:eastAsia="ru-RU"/>
        </w:rPr>
        <w:t xml:space="preserve"> его</w:t>
      </w:r>
      <w:r w:rsidR="008C3912" w:rsidRPr="00B76FC5">
        <w:rPr>
          <w:sz w:val="28"/>
          <w:szCs w:val="28"/>
          <w:lang w:eastAsia="ru-RU"/>
        </w:rPr>
        <w:t xml:space="preserve"> опубликования</w:t>
      </w:r>
      <w:r w:rsidR="008C3912">
        <w:rPr>
          <w:sz w:val="28"/>
          <w:szCs w:val="28"/>
          <w:lang w:eastAsia="ru-RU"/>
        </w:rPr>
        <w:t>.</w:t>
      </w:r>
    </w:p>
    <w:p w:rsidR="001C6A40" w:rsidRDefault="00342ED3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> </w:t>
      </w:r>
      <w:r w:rsidR="008C3912"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C3912" w:rsidRDefault="00342ED3" w:rsidP="001C6A40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8C3912">
        <w:rPr>
          <w:sz w:val="28"/>
          <w:szCs w:val="28"/>
          <w:lang w:eastAsia="ru-RU"/>
        </w:rPr>
        <w:t>. Контроль над</w:t>
      </w:r>
      <w:r w:rsidR="008C3912"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CB227A" w:rsidRDefault="00CB227A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8C391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C3912">
        <w:rPr>
          <w:sz w:val="28"/>
          <w:szCs w:val="28"/>
        </w:rPr>
        <w:t xml:space="preserve"> городского округа</w:t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 w:rsidRPr="004A0274">
        <w:rPr>
          <w:sz w:val="28"/>
          <w:szCs w:val="28"/>
        </w:rPr>
        <w:tab/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Чепрасов</w:t>
      </w:r>
      <w:proofErr w:type="spellEnd"/>
    </w:p>
    <w:p w:rsidR="00CB227A" w:rsidRDefault="00CB227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227A" w:rsidRPr="00B76FC5" w:rsidRDefault="00CB227A" w:rsidP="00CB227A">
      <w:pPr>
        <w:pStyle w:val="a6"/>
        <w:ind w:left="4395" w:right="-2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CB227A" w:rsidRPr="00B76FC5" w:rsidRDefault="00CB227A" w:rsidP="00CB227A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CB227A" w:rsidRPr="00B76FC5" w:rsidRDefault="00CB227A" w:rsidP="00CB227A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75288F">
        <w:rPr>
          <w:sz w:val="24"/>
          <w:szCs w:val="24"/>
        </w:rPr>
        <w:t>29.05.2019</w:t>
      </w:r>
      <w:r w:rsidRPr="00B76FC5">
        <w:rPr>
          <w:sz w:val="24"/>
          <w:szCs w:val="24"/>
        </w:rPr>
        <w:t xml:space="preserve"> №</w:t>
      </w:r>
      <w:r w:rsidR="0075288F">
        <w:rPr>
          <w:sz w:val="24"/>
          <w:szCs w:val="24"/>
        </w:rPr>
        <w:t xml:space="preserve"> 619</w:t>
      </w:r>
    </w:p>
    <w:p w:rsidR="00CB227A" w:rsidRPr="00B76FC5" w:rsidRDefault="00CB227A" w:rsidP="00CB227A">
      <w:pPr>
        <w:ind w:right="-2"/>
        <w:jc w:val="center"/>
        <w:rPr>
          <w:b/>
          <w:sz w:val="28"/>
          <w:szCs w:val="28"/>
        </w:rPr>
      </w:pPr>
    </w:p>
    <w:p w:rsidR="00CB227A" w:rsidRPr="00B76FC5" w:rsidRDefault="00CB227A" w:rsidP="00CB227A">
      <w:pPr>
        <w:ind w:right="-2"/>
        <w:jc w:val="center"/>
        <w:rPr>
          <w:b/>
          <w:sz w:val="28"/>
          <w:szCs w:val="28"/>
        </w:rPr>
      </w:pPr>
    </w:p>
    <w:p w:rsidR="00CB227A" w:rsidRDefault="00CB227A" w:rsidP="00CB227A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4 </w:t>
      </w:r>
    </w:p>
    <w:p w:rsidR="00CB227A" w:rsidRPr="00B76FC5" w:rsidRDefault="00CB227A" w:rsidP="00CB227A">
      <w:pPr>
        <w:pStyle w:val="a6"/>
        <w:ind w:left="5103" w:right="-2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CB227A" w:rsidRPr="00B76FC5" w:rsidRDefault="00CB227A" w:rsidP="00CB227A">
      <w:pPr>
        <w:ind w:right="-2"/>
      </w:pPr>
    </w:p>
    <w:p w:rsidR="00CB227A" w:rsidRPr="00B76FC5" w:rsidRDefault="00CB227A" w:rsidP="00CB227A">
      <w:pPr>
        <w:widowControl w:val="0"/>
        <w:autoSpaceDE w:val="0"/>
        <w:autoSpaceDN w:val="0"/>
        <w:adjustRightInd w:val="0"/>
        <w:spacing w:before="108" w:after="108"/>
        <w:ind w:right="-2"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 должностей руководителей структурных подразделений</w:t>
      </w:r>
    </w:p>
    <w:p w:rsidR="00CB227A" w:rsidRPr="00B76FC5" w:rsidRDefault="00CB227A" w:rsidP="00CB227A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713"/>
        <w:gridCol w:w="1985"/>
      </w:tblGrid>
      <w:tr w:rsidR="00CB227A" w:rsidRPr="00B76FC5" w:rsidTr="00711F0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CB227A" w:rsidRPr="00B76FC5" w:rsidTr="00711F0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CB227A" w:rsidRPr="00B76FC5" w:rsidTr="00706D7C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CB227A" w:rsidRPr="00B76FC5" w:rsidTr="00711F0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(начальник</w:t>
            </w:r>
            <w:r w:rsidR="002D37E7">
              <w:rPr>
                <w:sz w:val="26"/>
                <w:szCs w:val="26"/>
                <w:lang w:eastAsia="ru-RU"/>
              </w:rPr>
              <w:t>, начальник лагеря</w:t>
            </w:r>
            <w:r w:rsidRPr="00B76FC5">
              <w:rPr>
                <w:sz w:val="26"/>
                <w:szCs w:val="26"/>
                <w:lang w:eastAsia="ru-RU"/>
              </w:rPr>
              <w:t>) структурным подразделением: отделом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22688</w:t>
            </w:r>
          </w:p>
        </w:tc>
      </w:tr>
      <w:tr w:rsidR="00CB227A" w:rsidRPr="00B76FC5" w:rsidTr="00706D7C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CB227A" w:rsidRPr="00B76FC5" w:rsidTr="00711F0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заведующий хозяйством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9256</w:t>
            </w:r>
          </w:p>
        </w:tc>
      </w:tr>
      <w:tr w:rsidR="00CB227A" w:rsidRPr="00B76FC5" w:rsidTr="00711F01">
        <w:trPr>
          <w:trHeight w:val="1206"/>
        </w:trPr>
        <w:tc>
          <w:tcPr>
            <w:tcW w:w="2800" w:type="dxa"/>
            <w:tcBorders>
              <w:top w:val="single" w:sz="4" w:space="0" w:color="auto"/>
              <w:right w:val="single" w:sz="4" w:space="0" w:color="auto"/>
            </w:tcBorders>
          </w:tcPr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 квалификационный уровень</w:t>
            </w:r>
          </w:p>
          <w:p w:rsidR="00CB227A" w:rsidRPr="00B76FC5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27A" w:rsidRPr="00992446" w:rsidRDefault="00CB227A" w:rsidP="00711F01">
            <w:pPr>
              <w:widowControl w:val="0"/>
              <w:autoSpaceDE w:val="0"/>
              <w:autoSpaceDN w:val="0"/>
              <w:adjustRightInd w:val="0"/>
              <w:ind w:right="-2" w:firstLine="0"/>
              <w:jc w:val="left"/>
              <w:rPr>
                <w:sz w:val="26"/>
                <w:szCs w:val="26"/>
                <w:lang w:eastAsia="ru-RU"/>
              </w:rPr>
            </w:pPr>
            <w:r w:rsidRPr="00992446">
              <w:rPr>
                <w:sz w:val="26"/>
                <w:szCs w:val="26"/>
                <w:lang w:eastAsia="ru-RU"/>
              </w:rPr>
              <w:t>заведующий библиотекой</w:t>
            </w:r>
            <w:r>
              <w:rPr>
                <w:sz w:val="26"/>
                <w:szCs w:val="26"/>
                <w:lang w:eastAsia="ru-RU"/>
              </w:rPr>
              <w:t xml:space="preserve">, </w:t>
            </w:r>
            <w:r w:rsidR="00711F01">
              <w:rPr>
                <w:sz w:val="26"/>
                <w:szCs w:val="26"/>
                <w:lang w:eastAsia="ru-RU"/>
              </w:rPr>
              <w:t xml:space="preserve">шеф-повар, </w:t>
            </w:r>
            <w:r w:rsidRPr="00992446">
              <w:rPr>
                <w:sz w:val="26"/>
                <w:szCs w:val="26"/>
                <w:lang w:eastAsia="ru-RU"/>
              </w:rPr>
              <w:t xml:space="preserve">заведующий </w:t>
            </w:r>
            <w:r w:rsidR="00711F01">
              <w:rPr>
                <w:sz w:val="26"/>
                <w:szCs w:val="26"/>
                <w:lang w:eastAsia="ru-RU"/>
              </w:rPr>
              <w:t>столовой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CB227A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11638</w:t>
            </w:r>
          </w:p>
          <w:p w:rsidR="00CB227A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</w:p>
          <w:p w:rsidR="00CB227A" w:rsidRPr="00992446" w:rsidRDefault="00CB227A" w:rsidP="00706D7C">
            <w:pPr>
              <w:widowControl w:val="0"/>
              <w:autoSpaceDE w:val="0"/>
              <w:autoSpaceDN w:val="0"/>
              <w:adjustRightInd w:val="0"/>
              <w:ind w:right="-2"/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CB227A" w:rsidRPr="00B76FC5" w:rsidRDefault="00CB227A" w:rsidP="00CB227A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</w:p>
    <w:p w:rsidR="00CB227A" w:rsidRPr="00B76FC5" w:rsidRDefault="00CB227A" w:rsidP="00CB227A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Примечание</w:t>
      </w:r>
      <w:r w:rsidRPr="00B76FC5">
        <w:rPr>
          <w:sz w:val="26"/>
          <w:szCs w:val="26"/>
          <w:lang w:eastAsia="ru-RU"/>
        </w:rPr>
        <w:t xml:space="preserve">. </w:t>
      </w:r>
    </w:p>
    <w:p w:rsidR="00CB227A" w:rsidRPr="00B76FC5" w:rsidRDefault="00CB227A" w:rsidP="00CB227A">
      <w:pPr>
        <w:widowControl w:val="0"/>
        <w:autoSpaceDE w:val="0"/>
        <w:autoSpaceDN w:val="0"/>
        <w:adjustRightInd w:val="0"/>
        <w:ind w:right="-2" w:firstLine="720"/>
        <w:rPr>
          <w:sz w:val="26"/>
          <w:szCs w:val="26"/>
          <w:lang w:eastAsia="ru-RU"/>
        </w:rPr>
      </w:pPr>
      <w:r w:rsidRPr="00B76FC5">
        <w:rPr>
          <w:sz w:val="26"/>
          <w:szCs w:val="26"/>
          <w:lang w:eastAsia="ru-RU"/>
        </w:rPr>
        <w:t>При установлении размеров должностных окладов локальным актом муниципальной  организации, в отношении которой функции и полномочия учредителя осуществляются Управлением образования Кушвинского городского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городского округа.</w:t>
      </w:r>
    </w:p>
    <w:p w:rsidR="00B83674" w:rsidRDefault="00B83674">
      <w:pPr>
        <w:ind w:firstLine="0"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B83674" w:rsidRDefault="00B83674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  <w:sectPr w:rsidR="00B83674" w:rsidSect="001A718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  <w:r w:rsidRPr="009950F4">
        <w:rPr>
          <w:sz w:val="24"/>
          <w:szCs w:val="24"/>
        </w:rPr>
        <w:lastRenderedPageBreak/>
        <w:t xml:space="preserve">Приложение № </w:t>
      </w:r>
      <w:r w:rsidR="00F937A4">
        <w:rPr>
          <w:sz w:val="24"/>
          <w:szCs w:val="24"/>
        </w:rPr>
        <w:t>2</w:t>
      </w: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  <w:r w:rsidRPr="009950F4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  <w:r w:rsidRPr="009950F4">
        <w:rPr>
          <w:sz w:val="24"/>
          <w:szCs w:val="24"/>
        </w:rPr>
        <w:t xml:space="preserve">от </w:t>
      </w:r>
      <w:r w:rsidR="0075288F">
        <w:rPr>
          <w:sz w:val="24"/>
          <w:szCs w:val="24"/>
        </w:rPr>
        <w:t>29.05.2019</w:t>
      </w:r>
      <w:r w:rsidRPr="009950F4">
        <w:rPr>
          <w:sz w:val="24"/>
          <w:szCs w:val="24"/>
        </w:rPr>
        <w:t xml:space="preserve"> №</w:t>
      </w:r>
      <w:r w:rsidR="0075288F">
        <w:rPr>
          <w:sz w:val="24"/>
          <w:szCs w:val="24"/>
        </w:rPr>
        <w:t xml:space="preserve"> 619</w:t>
      </w: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</w:p>
    <w:p w:rsidR="00B83674" w:rsidRPr="009950F4" w:rsidRDefault="00B83674" w:rsidP="009950F4">
      <w:pPr>
        <w:widowControl w:val="0"/>
        <w:autoSpaceDE w:val="0"/>
        <w:autoSpaceDN w:val="0"/>
        <w:adjustRightInd w:val="0"/>
        <w:ind w:left="8505" w:firstLine="0"/>
        <w:jc w:val="left"/>
        <w:outlineLvl w:val="0"/>
        <w:rPr>
          <w:sz w:val="24"/>
          <w:szCs w:val="24"/>
        </w:rPr>
      </w:pPr>
      <w:r w:rsidRPr="009950F4">
        <w:rPr>
          <w:sz w:val="24"/>
          <w:szCs w:val="24"/>
        </w:rPr>
        <w:t>Приложение № 9</w:t>
      </w:r>
    </w:p>
    <w:p w:rsidR="00B83674" w:rsidRPr="009950F4" w:rsidRDefault="00B83674" w:rsidP="009950F4">
      <w:pPr>
        <w:ind w:left="8505" w:firstLine="0"/>
        <w:jc w:val="left"/>
        <w:rPr>
          <w:sz w:val="24"/>
          <w:szCs w:val="24"/>
        </w:rPr>
      </w:pPr>
      <w:r w:rsidRPr="009950F4">
        <w:rPr>
          <w:sz w:val="24"/>
          <w:szCs w:val="24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B83674" w:rsidRPr="004A0274" w:rsidRDefault="00B83674" w:rsidP="00B83674">
      <w:pPr>
        <w:tabs>
          <w:tab w:val="left" w:pos="11057"/>
        </w:tabs>
        <w:ind w:left="10490" w:firstLine="0"/>
        <w:rPr>
          <w:sz w:val="20"/>
          <w:szCs w:val="20"/>
        </w:rPr>
      </w:pPr>
    </w:p>
    <w:p w:rsidR="00B83674" w:rsidRDefault="00B83674" w:rsidP="00B83674">
      <w:pPr>
        <w:pStyle w:val="a6"/>
        <w:ind w:left="360"/>
        <w:jc w:val="center"/>
        <w:rPr>
          <w:b/>
          <w:sz w:val="26"/>
          <w:szCs w:val="26"/>
        </w:rPr>
      </w:pPr>
      <w:r w:rsidRPr="00D24EB7">
        <w:rPr>
          <w:b/>
          <w:sz w:val="26"/>
          <w:szCs w:val="26"/>
        </w:rPr>
        <w:t>Примерное штатное расписание муниципальных образовательных организаций дополнительного образования Кушвинского городского округа</w:t>
      </w:r>
    </w:p>
    <w:p w:rsidR="009950F4" w:rsidRPr="00D24EB7" w:rsidRDefault="009950F4" w:rsidP="00B83674">
      <w:pPr>
        <w:pStyle w:val="a6"/>
        <w:ind w:left="360"/>
        <w:jc w:val="center"/>
        <w:rPr>
          <w:b/>
          <w:sz w:val="26"/>
          <w:szCs w:val="26"/>
        </w:rPr>
      </w:pPr>
    </w:p>
    <w:tbl>
      <w:tblPr>
        <w:tblW w:w="1481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4"/>
        <w:gridCol w:w="7484"/>
        <w:gridCol w:w="1980"/>
        <w:gridCol w:w="1980"/>
        <w:gridCol w:w="2650"/>
      </w:tblGrid>
      <w:tr w:rsidR="00B83674" w:rsidRPr="00BD7836" w:rsidTr="00706D7C">
        <w:tc>
          <w:tcPr>
            <w:tcW w:w="724" w:type="dxa"/>
            <w:vMerge w:val="restart"/>
          </w:tcPr>
          <w:p w:rsidR="00B83674" w:rsidRPr="004A0274" w:rsidRDefault="00B83674" w:rsidP="00706D7C">
            <w:pPr>
              <w:pStyle w:val="a6"/>
              <w:ind w:left="0" w:firstLine="0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 xml:space="preserve">№ </w:t>
            </w:r>
            <w:proofErr w:type="gramStart"/>
            <w:r w:rsidRPr="004A0274">
              <w:rPr>
                <w:sz w:val="24"/>
                <w:szCs w:val="24"/>
              </w:rPr>
              <w:t>п</w:t>
            </w:r>
            <w:proofErr w:type="gramEnd"/>
            <w:r w:rsidRPr="004A0274">
              <w:rPr>
                <w:sz w:val="24"/>
                <w:szCs w:val="24"/>
              </w:rPr>
              <w:t>/п</w:t>
            </w:r>
          </w:p>
        </w:tc>
        <w:tc>
          <w:tcPr>
            <w:tcW w:w="7484" w:type="dxa"/>
            <w:vMerge w:val="restart"/>
          </w:tcPr>
          <w:p w:rsidR="00B83674" w:rsidRPr="004A0274" w:rsidRDefault="00B83674" w:rsidP="00706D7C">
            <w:pPr>
              <w:pStyle w:val="a6"/>
              <w:ind w:left="0" w:firstLine="16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6610" w:type="dxa"/>
            <w:gridSpan w:val="3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Количество должностей в зависимости от количества обучающихся</w:t>
            </w:r>
          </w:p>
        </w:tc>
      </w:tr>
      <w:tr w:rsidR="00B83674" w:rsidRPr="00BD7836" w:rsidTr="00706D7C">
        <w:tc>
          <w:tcPr>
            <w:tcW w:w="724" w:type="dxa"/>
            <w:vMerge/>
          </w:tcPr>
          <w:p w:rsidR="00B83674" w:rsidRPr="004A0274" w:rsidRDefault="00B83674" w:rsidP="00706D7C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7484" w:type="dxa"/>
            <w:vMerge/>
          </w:tcPr>
          <w:p w:rsidR="00B83674" w:rsidRPr="004A0274" w:rsidRDefault="00B83674" w:rsidP="00706D7C">
            <w:pPr>
              <w:pStyle w:val="a6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до 500</w:t>
            </w:r>
          </w:p>
        </w:tc>
        <w:tc>
          <w:tcPr>
            <w:tcW w:w="1980" w:type="dxa"/>
          </w:tcPr>
          <w:p w:rsidR="00B83674" w:rsidRPr="004A0274" w:rsidRDefault="00B83674" w:rsidP="00706D7C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от 500 до 1500</w:t>
            </w:r>
          </w:p>
        </w:tc>
        <w:tc>
          <w:tcPr>
            <w:tcW w:w="2650" w:type="dxa"/>
          </w:tcPr>
          <w:p w:rsidR="00B83674" w:rsidRPr="004A0274" w:rsidRDefault="00B83674" w:rsidP="00706D7C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от 1500 и выше</w:t>
            </w:r>
          </w:p>
        </w:tc>
      </w:tr>
      <w:tr w:rsidR="00B83674" w:rsidRPr="00BD7836" w:rsidTr="00706D7C">
        <w:tc>
          <w:tcPr>
            <w:tcW w:w="14818" w:type="dxa"/>
            <w:gridSpan w:val="5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Административно- управленческий персонал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7484" w:type="dxa"/>
          </w:tcPr>
          <w:p w:rsidR="00B83674" w:rsidRPr="00BD7836" w:rsidRDefault="00B83674" w:rsidP="00706D7C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Директор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  <w:tc>
          <w:tcPr>
            <w:tcW w:w="265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2</w:t>
            </w:r>
          </w:p>
        </w:tc>
        <w:tc>
          <w:tcPr>
            <w:tcW w:w="7484" w:type="dxa"/>
          </w:tcPr>
          <w:p w:rsidR="00B83674" w:rsidRPr="00BD7836" w:rsidRDefault="00B83674" w:rsidP="00706D7C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0,5</w:t>
            </w:r>
          </w:p>
        </w:tc>
        <w:tc>
          <w:tcPr>
            <w:tcW w:w="265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1,0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3</w:t>
            </w:r>
          </w:p>
        </w:tc>
        <w:tc>
          <w:tcPr>
            <w:tcW w:w="7484" w:type="dxa"/>
          </w:tcPr>
          <w:p w:rsidR="00B83674" w:rsidRPr="00BD7836" w:rsidRDefault="00B83674" w:rsidP="00706D7C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6610" w:type="dxa"/>
            <w:gridSpan w:val="3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Рас</w:t>
            </w:r>
            <w:r>
              <w:rPr>
                <w:sz w:val="24"/>
                <w:szCs w:val="24"/>
              </w:rPr>
              <w:t>чет нормативной численности (п</w:t>
            </w:r>
            <w:r w:rsidRPr="004A0274">
              <w:rPr>
                <w:sz w:val="24"/>
                <w:szCs w:val="24"/>
              </w:rPr>
              <w:t>.12)</w:t>
            </w:r>
          </w:p>
        </w:tc>
      </w:tr>
      <w:tr w:rsidR="00B83674" w:rsidRPr="00BD7836" w:rsidTr="00706D7C">
        <w:tc>
          <w:tcPr>
            <w:tcW w:w="14818" w:type="dxa"/>
            <w:gridSpan w:val="5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Педагогический персонал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4</w:t>
            </w:r>
          </w:p>
        </w:tc>
        <w:tc>
          <w:tcPr>
            <w:tcW w:w="7484" w:type="dxa"/>
          </w:tcPr>
          <w:p w:rsidR="00B83674" w:rsidRPr="004A0274" w:rsidRDefault="00B83674" w:rsidP="00706D7C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Педагог дополнительного образования, педагог – организатор, методист</w:t>
            </w:r>
          </w:p>
        </w:tc>
        <w:tc>
          <w:tcPr>
            <w:tcW w:w="6610" w:type="dxa"/>
            <w:gridSpan w:val="3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Расчет нормативной численности (п.</w:t>
            </w:r>
            <w:r>
              <w:rPr>
                <w:sz w:val="24"/>
                <w:szCs w:val="24"/>
              </w:rPr>
              <w:t>1, 2</w:t>
            </w:r>
            <w:r w:rsidRPr="004A0274">
              <w:rPr>
                <w:sz w:val="24"/>
                <w:szCs w:val="24"/>
              </w:rPr>
              <w:t>)</w:t>
            </w:r>
          </w:p>
        </w:tc>
      </w:tr>
      <w:tr w:rsidR="00B83674" w:rsidRPr="00BD7836" w:rsidTr="00706D7C">
        <w:tc>
          <w:tcPr>
            <w:tcW w:w="14818" w:type="dxa"/>
            <w:gridSpan w:val="5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Учебно-вспомогательный персонал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5</w:t>
            </w:r>
          </w:p>
        </w:tc>
        <w:tc>
          <w:tcPr>
            <w:tcW w:w="7484" w:type="dxa"/>
          </w:tcPr>
          <w:p w:rsidR="00B83674" w:rsidRPr="00BD7836" w:rsidRDefault="00B83674" w:rsidP="00706D7C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Художник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0</w:t>
            </w:r>
          </w:p>
        </w:tc>
        <w:tc>
          <w:tcPr>
            <w:tcW w:w="2650" w:type="dxa"/>
          </w:tcPr>
          <w:p w:rsidR="00B83674" w:rsidRPr="00BD7836" w:rsidRDefault="00B83674" w:rsidP="00706D7C">
            <w:pPr>
              <w:ind w:firstLine="0"/>
              <w:jc w:val="center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1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6</w:t>
            </w:r>
          </w:p>
        </w:tc>
        <w:tc>
          <w:tcPr>
            <w:tcW w:w="7484" w:type="dxa"/>
          </w:tcPr>
          <w:p w:rsidR="00B83674" w:rsidRPr="00BD7836" w:rsidRDefault="00B83674" w:rsidP="00706D7C">
            <w:pPr>
              <w:ind w:firstLine="0"/>
              <w:jc w:val="left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Специалист по кадрам, делопроизводитель</w:t>
            </w:r>
          </w:p>
        </w:tc>
        <w:tc>
          <w:tcPr>
            <w:tcW w:w="6610" w:type="dxa"/>
            <w:gridSpan w:val="3"/>
          </w:tcPr>
          <w:p w:rsidR="00B83674" w:rsidRPr="004A0274" w:rsidRDefault="00B83674" w:rsidP="00706D7C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Расчет нормативной численности (п.</w:t>
            </w:r>
            <w:r>
              <w:rPr>
                <w:sz w:val="24"/>
                <w:szCs w:val="24"/>
              </w:rPr>
              <w:t>9, 10, 11</w:t>
            </w:r>
            <w:r w:rsidRPr="004A0274">
              <w:rPr>
                <w:sz w:val="24"/>
                <w:szCs w:val="24"/>
              </w:rPr>
              <w:t>)</w:t>
            </w:r>
          </w:p>
        </w:tc>
      </w:tr>
      <w:tr w:rsidR="00B83674" w:rsidRPr="00BD7836" w:rsidTr="00706D7C">
        <w:tc>
          <w:tcPr>
            <w:tcW w:w="14818" w:type="dxa"/>
            <w:gridSpan w:val="5"/>
          </w:tcPr>
          <w:p w:rsidR="00B83674" w:rsidRPr="004A0274" w:rsidRDefault="00B83674" w:rsidP="00706D7C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Обслуживающий персонал</w:t>
            </w:r>
          </w:p>
        </w:tc>
      </w:tr>
      <w:tr w:rsidR="00B83674" w:rsidRPr="00BD7836" w:rsidTr="00706D7C">
        <w:tc>
          <w:tcPr>
            <w:tcW w:w="724" w:type="dxa"/>
          </w:tcPr>
          <w:p w:rsidR="00B83674" w:rsidRPr="00BD7836" w:rsidRDefault="00B83674" w:rsidP="00706D7C">
            <w:pPr>
              <w:ind w:firstLine="0"/>
              <w:rPr>
                <w:sz w:val="24"/>
                <w:szCs w:val="24"/>
              </w:rPr>
            </w:pPr>
            <w:r w:rsidRPr="00BD7836">
              <w:rPr>
                <w:sz w:val="24"/>
                <w:szCs w:val="24"/>
              </w:rPr>
              <w:t>7</w:t>
            </w:r>
          </w:p>
        </w:tc>
        <w:tc>
          <w:tcPr>
            <w:tcW w:w="7484" w:type="dxa"/>
          </w:tcPr>
          <w:p w:rsidR="00B83674" w:rsidRPr="004A0274" w:rsidRDefault="00B83674" w:rsidP="002025EC">
            <w:pPr>
              <w:pStyle w:val="a6"/>
              <w:ind w:left="0" w:firstLine="0"/>
              <w:jc w:val="left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Уборщик служебных помещений, гардеробщик, дворник, сторож (вахтер), рабочий по комплексному обслуживанию и ремонту здани</w:t>
            </w:r>
            <w:r w:rsidR="002025EC">
              <w:rPr>
                <w:sz w:val="24"/>
                <w:szCs w:val="24"/>
              </w:rPr>
              <w:t>й</w:t>
            </w:r>
            <w:r w:rsidRPr="004A0274">
              <w:rPr>
                <w:sz w:val="24"/>
                <w:szCs w:val="24"/>
              </w:rPr>
              <w:t>, заведующий хозяйством</w:t>
            </w:r>
          </w:p>
        </w:tc>
        <w:tc>
          <w:tcPr>
            <w:tcW w:w="6610" w:type="dxa"/>
            <w:gridSpan w:val="3"/>
          </w:tcPr>
          <w:p w:rsidR="00B83674" w:rsidRPr="004A0274" w:rsidRDefault="00B83674" w:rsidP="00706D7C">
            <w:pPr>
              <w:pStyle w:val="a6"/>
              <w:ind w:left="0" w:firstLine="0"/>
              <w:jc w:val="center"/>
              <w:rPr>
                <w:sz w:val="24"/>
                <w:szCs w:val="24"/>
              </w:rPr>
            </w:pPr>
            <w:r w:rsidRPr="004A0274">
              <w:rPr>
                <w:sz w:val="24"/>
                <w:szCs w:val="24"/>
              </w:rPr>
              <w:t>Расчет нормативной численности (п.</w:t>
            </w:r>
            <w:r>
              <w:rPr>
                <w:sz w:val="24"/>
                <w:szCs w:val="24"/>
              </w:rPr>
              <w:t>3, 4, 5, 6, 7, 8</w:t>
            </w:r>
            <w:r w:rsidRPr="004A0274">
              <w:rPr>
                <w:sz w:val="24"/>
                <w:szCs w:val="24"/>
              </w:rPr>
              <w:t>)</w:t>
            </w:r>
          </w:p>
        </w:tc>
      </w:tr>
    </w:tbl>
    <w:p w:rsidR="00B83674" w:rsidRPr="004A0274" w:rsidRDefault="00B83674" w:rsidP="00B83674">
      <w:pPr>
        <w:pStyle w:val="a6"/>
        <w:ind w:left="0"/>
        <w:rPr>
          <w:b/>
          <w:sz w:val="24"/>
          <w:szCs w:val="24"/>
        </w:rPr>
      </w:pPr>
      <w:r w:rsidRPr="004A0274">
        <w:rPr>
          <w:b/>
          <w:sz w:val="24"/>
          <w:szCs w:val="24"/>
        </w:rPr>
        <w:t xml:space="preserve">Примечание: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lastRenderedPageBreak/>
        <w:t>1. Количество штатных единиц педагогов дополнительного образования</w:t>
      </w: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 детей устанавливается из расчетов потребности услуг населению.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2. </w:t>
      </w:r>
      <w:proofErr w:type="gramStart"/>
      <w:r w:rsidRPr="004A0274">
        <w:rPr>
          <w:sz w:val="24"/>
          <w:szCs w:val="24"/>
        </w:rPr>
        <w:t>Количество штатных единиц педагогов – организат</w:t>
      </w:r>
      <w:r>
        <w:rPr>
          <w:sz w:val="24"/>
          <w:szCs w:val="24"/>
        </w:rPr>
        <w:t>оров* устанавливается из расчета</w:t>
      </w:r>
      <w:r w:rsidRPr="004A0274">
        <w:rPr>
          <w:sz w:val="24"/>
          <w:szCs w:val="24"/>
        </w:rPr>
        <w:t xml:space="preserve"> один педагог – организатор на </w:t>
      </w:r>
      <w:r>
        <w:rPr>
          <w:sz w:val="24"/>
          <w:szCs w:val="24"/>
        </w:rPr>
        <w:t>500</w:t>
      </w:r>
      <w:r w:rsidRPr="004A0274">
        <w:rPr>
          <w:sz w:val="24"/>
          <w:szCs w:val="24"/>
        </w:rPr>
        <w:t xml:space="preserve"> учащихся (расчет численности учащихся определяется на основании договоров </w:t>
      </w:r>
      <w:r>
        <w:rPr>
          <w:sz w:val="24"/>
          <w:szCs w:val="24"/>
        </w:rPr>
        <w:t>сотрудничества между организацией</w:t>
      </w:r>
      <w:r w:rsidRPr="004A0274">
        <w:rPr>
          <w:sz w:val="24"/>
          <w:szCs w:val="24"/>
        </w:rPr>
        <w:t xml:space="preserve"> общего образования и дополнительного образования по оказанию муниципальной услуги «Организация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к занятиям физической культурой и спортом, интереса к научной (научно</w:t>
      </w:r>
      <w:proofErr w:type="gramEnd"/>
      <w:r w:rsidRPr="004A0274">
        <w:rPr>
          <w:sz w:val="24"/>
          <w:szCs w:val="24"/>
        </w:rPr>
        <w:t xml:space="preserve"> – </w:t>
      </w:r>
      <w:proofErr w:type="gramStart"/>
      <w:r w:rsidRPr="004A0274">
        <w:rPr>
          <w:sz w:val="24"/>
          <w:szCs w:val="24"/>
        </w:rPr>
        <w:t>исследовательской) деятельности, творческой деятельности, физкультурно – спортивной деятельности»).</w:t>
      </w:r>
      <w:proofErr w:type="gramEnd"/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>3. Должность уборщика служебных помещений</w:t>
      </w: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 устанавливается из расчета 0,5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 xml:space="preserve">на 250 </w:t>
      </w:r>
      <w:proofErr w:type="spellStart"/>
      <w:r w:rsidRPr="004A0274">
        <w:rPr>
          <w:sz w:val="24"/>
          <w:szCs w:val="24"/>
        </w:rPr>
        <w:t>кв</w:t>
      </w:r>
      <w:proofErr w:type="gramStart"/>
      <w:r w:rsidRPr="004A0274">
        <w:rPr>
          <w:sz w:val="24"/>
          <w:szCs w:val="24"/>
        </w:rPr>
        <w:t>.м</w:t>
      </w:r>
      <w:proofErr w:type="spellEnd"/>
      <w:proofErr w:type="gramEnd"/>
      <w:r w:rsidRPr="004A0274">
        <w:rPr>
          <w:sz w:val="24"/>
          <w:szCs w:val="24"/>
        </w:rPr>
        <w:t xml:space="preserve"> убираемой площади, но не мене</w:t>
      </w:r>
      <w:r>
        <w:rPr>
          <w:sz w:val="24"/>
          <w:szCs w:val="24"/>
        </w:rPr>
        <w:t>е</w:t>
      </w:r>
      <w:r w:rsidRPr="004A0274">
        <w:rPr>
          <w:sz w:val="24"/>
          <w:szCs w:val="24"/>
        </w:rPr>
        <w:t xml:space="preserve"> 1 </w:t>
      </w:r>
      <w:r>
        <w:rPr>
          <w:sz w:val="24"/>
          <w:szCs w:val="24"/>
        </w:rPr>
        <w:t>штатной единицы</w:t>
      </w:r>
      <w:r w:rsidRPr="004A0274">
        <w:rPr>
          <w:sz w:val="24"/>
          <w:szCs w:val="24"/>
        </w:rPr>
        <w:t xml:space="preserve"> на организацию.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>4. Должность гардеробщика</w:t>
      </w: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 устанавливается при наличии оборудованного гардероба из расчета одна </w:t>
      </w:r>
      <w:r>
        <w:rPr>
          <w:sz w:val="24"/>
          <w:szCs w:val="24"/>
        </w:rPr>
        <w:t xml:space="preserve">штатная </w:t>
      </w:r>
      <w:r w:rsidRPr="004A0274">
        <w:rPr>
          <w:sz w:val="24"/>
          <w:szCs w:val="24"/>
        </w:rPr>
        <w:t xml:space="preserve">единица на каждые 250-300 номеров, но не менее одной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ой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ы </w:t>
      </w:r>
      <w:r w:rsidRPr="004A0274">
        <w:rPr>
          <w:sz w:val="24"/>
          <w:szCs w:val="24"/>
        </w:rPr>
        <w:t>на организацию (при оборудованном гардеробе).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>5. Должность дворника</w:t>
      </w: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 устанавливается в соответствии с нормами убираемой площади 2020 </w:t>
      </w:r>
      <w:proofErr w:type="spellStart"/>
      <w:r w:rsidRPr="004A0274">
        <w:rPr>
          <w:sz w:val="24"/>
          <w:szCs w:val="24"/>
        </w:rPr>
        <w:t>кв.м</w:t>
      </w:r>
      <w:proofErr w:type="spellEnd"/>
      <w:r w:rsidRPr="004A0274">
        <w:rPr>
          <w:sz w:val="24"/>
          <w:szCs w:val="24"/>
        </w:rPr>
        <w:t xml:space="preserve">. – 1,0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а</w:t>
      </w:r>
      <w:r w:rsidRPr="004A0274">
        <w:rPr>
          <w:sz w:val="24"/>
          <w:szCs w:val="24"/>
        </w:rPr>
        <w:t xml:space="preserve">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6. Должность сторожа (вахтера) устанавливается в организации, где нет возможности передать охрану здания на пульт вневедомственной охраны, из расчета 2,0 </w:t>
      </w:r>
      <w:proofErr w:type="gramStart"/>
      <w:r w:rsidRPr="00BD7836">
        <w:rPr>
          <w:sz w:val="24"/>
          <w:szCs w:val="24"/>
        </w:rPr>
        <w:t>штатных</w:t>
      </w:r>
      <w:proofErr w:type="gramEnd"/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ы </w:t>
      </w:r>
      <w:r w:rsidRPr="004A0274">
        <w:rPr>
          <w:sz w:val="24"/>
          <w:szCs w:val="24"/>
        </w:rPr>
        <w:t>на 1 охраняемое здание.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>7. Должность рабочего по комплексному обслуживанию и ремонту здани</w:t>
      </w:r>
      <w:r w:rsidR="002025EC">
        <w:rPr>
          <w:sz w:val="24"/>
          <w:szCs w:val="24"/>
        </w:rPr>
        <w:t>й</w:t>
      </w:r>
      <w:r w:rsidRPr="004A0274">
        <w:rPr>
          <w:sz w:val="24"/>
          <w:szCs w:val="24"/>
        </w:rPr>
        <w:t xml:space="preserve"> устанавливается в размере 1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а </w:t>
      </w:r>
      <w:r w:rsidRPr="004A0274">
        <w:rPr>
          <w:sz w:val="24"/>
          <w:szCs w:val="24"/>
        </w:rPr>
        <w:t>на организацию.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8. Должность заведующего хозяйством устанавливается в размере 1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 xml:space="preserve">а </w:t>
      </w:r>
      <w:r w:rsidRPr="004A0274">
        <w:rPr>
          <w:sz w:val="24"/>
          <w:szCs w:val="24"/>
        </w:rPr>
        <w:t xml:space="preserve">на организацию.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9. Должность делопроизводителя устанавливается из расчета 0,5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 xml:space="preserve">до 79 работающих в организации, свыше 79 работающих – 1,0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а</w:t>
      </w:r>
      <w:r w:rsidRPr="004A0274">
        <w:rPr>
          <w:sz w:val="24"/>
          <w:szCs w:val="24"/>
        </w:rPr>
        <w:t xml:space="preserve">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10. Должность специалиста по кадрам устанавливается из расчета 0,5 </w:t>
      </w:r>
      <w:r w:rsidRPr="00BD7836">
        <w:rPr>
          <w:sz w:val="24"/>
          <w:szCs w:val="24"/>
        </w:rPr>
        <w:t xml:space="preserve">штатных единиц </w:t>
      </w:r>
      <w:r w:rsidRPr="004A0274">
        <w:rPr>
          <w:sz w:val="24"/>
          <w:szCs w:val="24"/>
        </w:rPr>
        <w:t xml:space="preserve">до 79 работающих в организации, свыше 79 работающих – 1,0 </w:t>
      </w:r>
      <w:r w:rsidRPr="00BD7836">
        <w:rPr>
          <w:sz w:val="24"/>
          <w:szCs w:val="24"/>
        </w:rPr>
        <w:t>штатн</w:t>
      </w:r>
      <w:r>
        <w:rPr>
          <w:sz w:val="24"/>
          <w:szCs w:val="24"/>
        </w:rPr>
        <w:t>ая</w:t>
      </w:r>
      <w:r w:rsidRPr="00BD7836">
        <w:rPr>
          <w:sz w:val="24"/>
          <w:szCs w:val="24"/>
        </w:rPr>
        <w:t xml:space="preserve"> единиц</w:t>
      </w:r>
      <w:r>
        <w:rPr>
          <w:sz w:val="24"/>
          <w:szCs w:val="24"/>
        </w:rPr>
        <w:t>а</w:t>
      </w:r>
      <w:r w:rsidRPr="004A0274">
        <w:rPr>
          <w:sz w:val="24"/>
          <w:szCs w:val="24"/>
        </w:rPr>
        <w:t xml:space="preserve">.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4A0274">
        <w:rPr>
          <w:sz w:val="24"/>
          <w:szCs w:val="24"/>
        </w:rPr>
        <w:t xml:space="preserve">11. Для осуществления мероприятий по оздоровлению детей (прием заявлений от населения, выдачи путевок), трудоустройство учащихся и др. вводится дополнительно должность специалиста по кадрам. 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 w:rsidRPr="000B61C8">
        <w:rPr>
          <w:sz w:val="24"/>
          <w:szCs w:val="24"/>
        </w:rPr>
        <w:t xml:space="preserve">12. Методически-информационный отдел создается на базе организаций для методического сопровождения 10 и более образовательных организаций. Штатное расписание для методически-информационного отдела устанавливается из расчета: 1,0 штатная единица – начальника отдела; 0,5 штатных единиц методиста на общеобразовательную организацию от 6-ти </w:t>
      </w:r>
      <w:r>
        <w:rPr>
          <w:sz w:val="24"/>
          <w:szCs w:val="24"/>
        </w:rPr>
        <w:t>и выше класс</w:t>
      </w:r>
      <w:r w:rsidRPr="000B61C8">
        <w:rPr>
          <w:sz w:val="24"/>
          <w:szCs w:val="24"/>
        </w:rPr>
        <w:t>ов</w:t>
      </w:r>
      <w:r>
        <w:rPr>
          <w:sz w:val="24"/>
          <w:szCs w:val="24"/>
        </w:rPr>
        <w:t>-</w:t>
      </w:r>
      <w:r w:rsidRPr="000B61C8">
        <w:rPr>
          <w:sz w:val="24"/>
          <w:szCs w:val="24"/>
        </w:rPr>
        <w:t>комплектов, 0,25 штатных единиц на организацию дошкольного и дополнительного образования.</w:t>
      </w:r>
      <w:r w:rsidRPr="004A0274">
        <w:rPr>
          <w:sz w:val="24"/>
          <w:szCs w:val="24"/>
        </w:rPr>
        <w:t xml:space="preserve"> </w:t>
      </w:r>
    </w:p>
    <w:p w:rsidR="00B83674" w:rsidRPr="004A0274" w:rsidRDefault="00B83674" w:rsidP="00B83674">
      <w:pPr>
        <w:pStyle w:val="a6"/>
        <w:ind w:left="0"/>
        <w:rPr>
          <w:sz w:val="24"/>
          <w:szCs w:val="24"/>
        </w:rPr>
      </w:pPr>
      <w:r>
        <w:rPr>
          <w:sz w:val="24"/>
          <w:szCs w:val="24"/>
        </w:rPr>
        <w:t>*</w:t>
      </w:r>
      <w:r w:rsidRPr="004A0274">
        <w:rPr>
          <w:sz w:val="24"/>
          <w:szCs w:val="24"/>
        </w:rPr>
        <w:t xml:space="preserve">Количество получаемых штатных единиц округляется </w:t>
      </w:r>
      <w:r>
        <w:rPr>
          <w:sz w:val="24"/>
          <w:szCs w:val="24"/>
        </w:rPr>
        <w:t>при расчете: до 0,13 штатных единиц – отбрасывается;</w:t>
      </w:r>
      <w:r w:rsidR="009950F4">
        <w:rPr>
          <w:sz w:val="24"/>
          <w:szCs w:val="24"/>
        </w:rPr>
        <w:t xml:space="preserve"> от 0,13 до 0,37 – округляется </w:t>
      </w:r>
      <w:r>
        <w:rPr>
          <w:sz w:val="24"/>
          <w:szCs w:val="24"/>
        </w:rPr>
        <w:t xml:space="preserve">как значение 0,25; от 0,38 до 0,62 – как значение 0,5;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0,63 до 0,87 – как значение 0,75; от 0,88  и выше – как значение 1,0</w:t>
      </w:r>
      <w:r w:rsidRPr="004A0274">
        <w:rPr>
          <w:sz w:val="24"/>
          <w:szCs w:val="24"/>
        </w:rPr>
        <w:t>.</w:t>
      </w:r>
    </w:p>
    <w:p w:rsidR="008C3912" w:rsidRDefault="008C3912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</w:p>
    <w:p w:rsidR="009950F4" w:rsidRPr="002D37E7" w:rsidRDefault="009950F4" w:rsidP="009950F4">
      <w:pPr>
        <w:pStyle w:val="a6"/>
        <w:ind w:left="360"/>
        <w:jc w:val="center"/>
        <w:rPr>
          <w:b/>
          <w:sz w:val="26"/>
          <w:szCs w:val="26"/>
        </w:rPr>
      </w:pPr>
      <w:r w:rsidRPr="002D37E7">
        <w:rPr>
          <w:b/>
          <w:sz w:val="26"/>
          <w:szCs w:val="26"/>
        </w:rPr>
        <w:t>Примерное штатное расписание для лагерей дневного пребывания в муниципальных образовательных организациях дополнительного образования Кушвинского городского округа</w:t>
      </w:r>
    </w:p>
    <w:p w:rsidR="009950F4" w:rsidRPr="002D37E7" w:rsidRDefault="009950F4" w:rsidP="009950F4">
      <w:pPr>
        <w:pStyle w:val="a6"/>
        <w:ind w:left="360"/>
        <w:jc w:val="center"/>
        <w:rPr>
          <w:b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6663"/>
      </w:tblGrid>
      <w:tr w:rsidR="009950F4" w:rsidRPr="002D37E7" w:rsidTr="00615271">
        <w:tc>
          <w:tcPr>
            <w:tcW w:w="959" w:type="dxa"/>
          </w:tcPr>
          <w:p w:rsidR="009950F4" w:rsidRPr="002D37E7" w:rsidRDefault="009950F4" w:rsidP="00615271">
            <w:pPr>
              <w:ind w:firstLine="0"/>
              <w:jc w:val="left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D37E7">
              <w:rPr>
                <w:sz w:val="24"/>
                <w:szCs w:val="24"/>
              </w:rPr>
              <w:t>п</w:t>
            </w:r>
            <w:proofErr w:type="gramEnd"/>
            <w:r w:rsidRPr="002D37E7">
              <w:rPr>
                <w:sz w:val="24"/>
                <w:szCs w:val="24"/>
              </w:rPr>
              <w:t>/п</w:t>
            </w:r>
          </w:p>
        </w:tc>
        <w:tc>
          <w:tcPr>
            <w:tcW w:w="7087" w:type="dxa"/>
          </w:tcPr>
          <w:p w:rsidR="009950F4" w:rsidRPr="002D37E7" w:rsidRDefault="009950F4" w:rsidP="00615271">
            <w:pPr>
              <w:tabs>
                <w:tab w:val="left" w:pos="3926"/>
              </w:tabs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6663" w:type="dxa"/>
          </w:tcPr>
          <w:p w:rsidR="009950F4" w:rsidRPr="002D37E7" w:rsidRDefault="009950F4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Количество должностей</w:t>
            </w:r>
          </w:p>
        </w:tc>
      </w:tr>
      <w:tr w:rsidR="009950F4" w:rsidRPr="002D37E7" w:rsidTr="00615271">
        <w:tc>
          <w:tcPr>
            <w:tcW w:w="959" w:type="dxa"/>
          </w:tcPr>
          <w:p w:rsidR="009950F4" w:rsidRPr="002D37E7" w:rsidRDefault="009950F4" w:rsidP="00615271">
            <w:pPr>
              <w:ind w:firstLine="0"/>
              <w:jc w:val="left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9950F4" w:rsidRPr="002D37E7" w:rsidRDefault="009950F4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Начальник лагеря</w:t>
            </w:r>
          </w:p>
        </w:tc>
        <w:tc>
          <w:tcPr>
            <w:tcW w:w="6663" w:type="dxa"/>
          </w:tcPr>
          <w:p w:rsidR="009950F4" w:rsidRPr="002D37E7" w:rsidRDefault="009950F4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1</w:t>
            </w:r>
          </w:p>
        </w:tc>
      </w:tr>
      <w:tr w:rsidR="009950F4" w:rsidRPr="002D37E7" w:rsidTr="00615271">
        <w:tc>
          <w:tcPr>
            <w:tcW w:w="959" w:type="dxa"/>
          </w:tcPr>
          <w:p w:rsidR="009950F4" w:rsidRPr="002D37E7" w:rsidRDefault="009950F4" w:rsidP="00615271">
            <w:pPr>
              <w:ind w:firstLine="0"/>
              <w:jc w:val="left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9950F4" w:rsidRPr="002D37E7" w:rsidRDefault="009950F4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Воспитатель</w:t>
            </w:r>
          </w:p>
        </w:tc>
        <w:tc>
          <w:tcPr>
            <w:tcW w:w="6663" w:type="dxa"/>
          </w:tcPr>
          <w:p w:rsidR="009950F4" w:rsidRPr="002D37E7" w:rsidRDefault="009950F4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Из расчета 2 штатные единицы на отряд численностью от 25 человек и выше</w:t>
            </w:r>
          </w:p>
        </w:tc>
      </w:tr>
      <w:tr w:rsidR="009950F4" w:rsidTr="00615271">
        <w:tc>
          <w:tcPr>
            <w:tcW w:w="959" w:type="dxa"/>
          </w:tcPr>
          <w:p w:rsidR="009950F4" w:rsidRPr="002D37E7" w:rsidRDefault="009950F4" w:rsidP="00615271">
            <w:pPr>
              <w:ind w:firstLine="0"/>
              <w:jc w:val="left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9950F4" w:rsidRPr="002D37E7" w:rsidRDefault="00615271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Вожатый</w:t>
            </w:r>
          </w:p>
        </w:tc>
        <w:tc>
          <w:tcPr>
            <w:tcW w:w="6663" w:type="dxa"/>
          </w:tcPr>
          <w:p w:rsidR="009950F4" w:rsidRPr="00615271" w:rsidRDefault="00615271" w:rsidP="00615271">
            <w:pPr>
              <w:ind w:firstLine="0"/>
              <w:jc w:val="center"/>
              <w:rPr>
                <w:sz w:val="24"/>
                <w:szCs w:val="24"/>
              </w:rPr>
            </w:pPr>
            <w:r w:rsidRPr="002D37E7">
              <w:rPr>
                <w:sz w:val="24"/>
                <w:szCs w:val="24"/>
              </w:rPr>
              <w:t>Из расчета 1 штатная единица на отряд численностью от 25 человек и выше</w:t>
            </w:r>
          </w:p>
        </w:tc>
      </w:tr>
    </w:tbl>
    <w:p w:rsidR="009950F4" w:rsidRDefault="009950F4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</w:p>
    <w:p w:rsidR="009950F4" w:rsidRDefault="008C3912" w:rsidP="008F1E52">
      <w:pPr>
        <w:spacing w:after="200" w:line="276" w:lineRule="auto"/>
        <w:ind w:firstLine="0"/>
        <w:jc w:val="center"/>
        <w:sectPr w:rsidR="009950F4" w:rsidSect="009950F4">
          <w:pgSz w:w="16838" w:h="11906" w:orient="landscape" w:code="9"/>
          <w:pgMar w:top="1134" w:right="851" w:bottom="1134" w:left="1418" w:header="851" w:footer="709" w:gutter="0"/>
          <w:cols w:space="708"/>
          <w:docGrid w:linePitch="360"/>
        </w:sectPr>
      </w:pPr>
      <w:r>
        <w:br w:type="page"/>
      </w:r>
    </w:p>
    <w:p w:rsidR="008C3912" w:rsidRDefault="008C3912" w:rsidP="00325269">
      <w:pPr>
        <w:spacing w:after="200" w:line="276" w:lineRule="auto"/>
        <w:ind w:firstLine="0"/>
        <w:jc w:val="center"/>
        <w:rPr>
          <w:sz w:val="20"/>
          <w:szCs w:val="20"/>
        </w:rPr>
      </w:pPr>
      <w:bookmarkStart w:id="0" w:name="_GoBack"/>
      <w:bookmarkEnd w:id="0"/>
    </w:p>
    <w:sectPr w:rsidR="008C3912" w:rsidSect="009950F4">
      <w:pgSz w:w="11906" w:h="16838" w:code="9"/>
      <w:pgMar w:top="851" w:right="1134" w:bottom="1418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674" w:rsidRDefault="00B83674" w:rsidP="00B83674">
      <w:r>
        <w:separator/>
      </w:r>
    </w:p>
  </w:endnote>
  <w:endnote w:type="continuationSeparator" w:id="0">
    <w:p w:rsidR="00B83674" w:rsidRDefault="00B83674" w:rsidP="00B8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674" w:rsidRDefault="00B83674" w:rsidP="00B83674">
      <w:r>
        <w:separator/>
      </w:r>
    </w:p>
  </w:footnote>
  <w:footnote w:type="continuationSeparator" w:id="0">
    <w:p w:rsidR="00B83674" w:rsidRDefault="00B83674" w:rsidP="00B8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2E4"/>
    <w:rsid w:val="00030EE2"/>
    <w:rsid w:val="000756DC"/>
    <w:rsid w:val="000A02E4"/>
    <w:rsid w:val="000E37EE"/>
    <w:rsid w:val="000E4B1F"/>
    <w:rsid w:val="001839E0"/>
    <w:rsid w:val="001919F9"/>
    <w:rsid w:val="001A36CD"/>
    <w:rsid w:val="001A7187"/>
    <w:rsid w:val="001C6A40"/>
    <w:rsid w:val="001C7656"/>
    <w:rsid w:val="002025EC"/>
    <w:rsid w:val="002076DB"/>
    <w:rsid w:val="00273DE4"/>
    <w:rsid w:val="002A5955"/>
    <w:rsid w:val="002D37E7"/>
    <w:rsid w:val="00325269"/>
    <w:rsid w:val="00342ED3"/>
    <w:rsid w:val="003906FD"/>
    <w:rsid w:val="00392C45"/>
    <w:rsid w:val="003C65A3"/>
    <w:rsid w:val="003D61D1"/>
    <w:rsid w:val="00410623"/>
    <w:rsid w:val="00411037"/>
    <w:rsid w:val="004243FE"/>
    <w:rsid w:val="00444D6F"/>
    <w:rsid w:val="004574E8"/>
    <w:rsid w:val="004632A2"/>
    <w:rsid w:val="004A0274"/>
    <w:rsid w:val="004F3CB8"/>
    <w:rsid w:val="004F494D"/>
    <w:rsid w:val="005019A0"/>
    <w:rsid w:val="00581940"/>
    <w:rsid w:val="005928E8"/>
    <w:rsid w:val="005A1748"/>
    <w:rsid w:val="005B7A96"/>
    <w:rsid w:val="005D1149"/>
    <w:rsid w:val="005E0ACC"/>
    <w:rsid w:val="00615271"/>
    <w:rsid w:val="006400D5"/>
    <w:rsid w:val="006703C9"/>
    <w:rsid w:val="0067090D"/>
    <w:rsid w:val="00694322"/>
    <w:rsid w:val="00694D90"/>
    <w:rsid w:val="006A356C"/>
    <w:rsid w:val="00711F01"/>
    <w:rsid w:val="0075288F"/>
    <w:rsid w:val="0076005A"/>
    <w:rsid w:val="007A4F6B"/>
    <w:rsid w:val="007D7B87"/>
    <w:rsid w:val="007F3C11"/>
    <w:rsid w:val="00820832"/>
    <w:rsid w:val="00826FA6"/>
    <w:rsid w:val="00834BB6"/>
    <w:rsid w:val="0086493F"/>
    <w:rsid w:val="008919F9"/>
    <w:rsid w:val="008962D2"/>
    <w:rsid w:val="008B539B"/>
    <w:rsid w:val="008C230E"/>
    <w:rsid w:val="008C3912"/>
    <w:rsid w:val="008E3139"/>
    <w:rsid w:val="008F1E52"/>
    <w:rsid w:val="008F34A4"/>
    <w:rsid w:val="009203D5"/>
    <w:rsid w:val="00992446"/>
    <w:rsid w:val="009950F4"/>
    <w:rsid w:val="009977E0"/>
    <w:rsid w:val="00AD11F5"/>
    <w:rsid w:val="00AF1953"/>
    <w:rsid w:val="00B42981"/>
    <w:rsid w:val="00B66BC7"/>
    <w:rsid w:val="00B741CE"/>
    <w:rsid w:val="00B76FC5"/>
    <w:rsid w:val="00B83674"/>
    <w:rsid w:val="00BF0F63"/>
    <w:rsid w:val="00C24ACC"/>
    <w:rsid w:val="00C35CEB"/>
    <w:rsid w:val="00C436E5"/>
    <w:rsid w:val="00C5138D"/>
    <w:rsid w:val="00C85B93"/>
    <w:rsid w:val="00C95567"/>
    <w:rsid w:val="00CB227A"/>
    <w:rsid w:val="00D134BE"/>
    <w:rsid w:val="00D25357"/>
    <w:rsid w:val="00D51837"/>
    <w:rsid w:val="00D81EC7"/>
    <w:rsid w:val="00DC5999"/>
    <w:rsid w:val="00DD1895"/>
    <w:rsid w:val="00DE10F7"/>
    <w:rsid w:val="00DE2127"/>
    <w:rsid w:val="00E04581"/>
    <w:rsid w:val="00E05357"/>
    <w:rsid w:val="00E1218C"/>
    <w:rsid w:val="00E34474"/>
    <w:rsid w:val="00E54C61"/>
    <w:rsid w:val="00E64EA3"/>
    <w:rsid w:val="00E8111A"/>
    <w:rsid w:val="00ED0712"/>
    <w:rsid w:val="00F27547"/>
    <w:rsid w:val="00F45354"/>
    <w:rsid w:val="00F6209C"/>
    <w:rsid w:val="00F75A3E"/>
    <w:rsid w:val="00F81118"/>
    <w:rsid w:val="00F937A4"/>
    <w:rsid w:val="00FC4505"/>
    <w:rsid w:val="00FC664B"/>
    <w:rsid w:val="00FF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3674"/>
    <w:rPr>
      <w:rFonts w:ascii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3674"/>
    <w:rPr>
      <w:rFonts w:ascii="Times New Roman" w:hAnsi="Times New Roman"/>
      <w:lang w:eastAsia="en-US"/>
    </w:rPr>
  </w:style>
  <w:style w:type="table" w:styleId="ac">
    <w:name w:val="Table Grid"/>
    <w:basedOn w:val="a1"/>
    <w:locked/>
    <w:rsid w:val="009950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3674"/>
    <w:rPr>
      <w:rFonts w:ascii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3674"/>
    <w:rPr>
      <w:rFonts w:ascii="Times New Roman" w:hAnsi="Times New Roman"/>
      <w:lang w:eastAsia="en-US"/>
    </w:rPr>
  </w:style>
  <w:style w:type="table" w:styleId="ac">
    <w:name w:val="Table Grid"/>
    <w:basedOn w:val="a1"/>
    <w:locked/>
    <w:rsid w:val="009950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?id=46612692&amp;sub=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?id=46612692&amp;sub=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4AE8B-5E69-481A-A33B-CA53BD0E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1195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user</cp:lastModifiedBy>
  <cp:revision>2</cp:revision>
  <cp:lastPrinted>2019-05-31T06:48:00Z</cp:lastPrinted>
  <dcterms:created xsi:type="dcterms:W3CDTF">2019-05-31T11:36:00Z</dcterms:created>
  <dcterms:modified xsi:type="dcterms:W3CDTF">2019-05-31T11:36:00Z</dcterms:modified>
</cp:coreProperties>
</file>